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031" w:rsidRDefault="00D81031" w:rsidP="00D81031">
      <w:pPr>
        <w:pStyle w:val="Zkladntext3"/>
        <w:tabs>
          <w:tab w:val="clear" w:pos="5565"/>
        </w:tabs>
        <w:spacing w:before="0" w:line="240" w:lineRule="auto"/>
        <w:rPr>
          <w:b w:val="0"/>
          <w:bCs w:val="0"/>
          <w:szCs w:val="24"/>
        </w:rPr>
      </w:pPr>
    </w:p>
    <w:p w:rsidR="00D81031" w:rsidRDefault="00D81031" w:rsidP="00D63DB0">
      <w:pPr>
        <w:pStyle w:val="Zkladntext3"/>
        <w:tabs>
          <w:tab w:val="clear" w:pos="5565"/>
        </w:tabs>
        <w:spacing w:before="0" w:line="240" w:lineRule="auto"/>
        <w:jc w:val="center"/>
        <w:rPr>
          <w:bCs w:val="0"/>
          <w:sz w:val="32"/>
          <w:szCs w:val="32"/>
        </w:rPr>
      </w:pPr>
    </w:p>
    <w:p w:rsidR="00D81031" w:rsidRDefault="00D81031" w:rsidP="00D81031">
      <w:pPr>
        <w:pStyle w:val="Zkladntext3"/>
        <w:tabs>
          <w:tab w:val="clear" w:pos="5565"/>
        </w:tabs>
        <w:spacing w:before="0" w:line="240" w:lineRule="auto"/>
        <w:jc w:val="center"/>
        <w:rPr>
          <w:bCs w:val="0"/>
          <w:sz w:val="32"/>
          <w:szCs w:val="32"/>
        </w:rPr>
      </w:pPr>
    </w:p>
    <w:p w:rsidR="00D81031" w:rsidRDefault="00D81031" w:rsidP="00D81031">
      <w:pPr>
        <w:pStyle w:val="Zkladntext3"/>
        <w:tabs>
          <w:tab w:val="clear" w:pos="5565"/>
        </w:tabs>
        <w:spacing w:before="0" w:line="240" w:lineRule="auto"/>
        <w:jc w:val="center"/>
        <w:rPr>
          <w:bCs w:val="0"/>
          <w:sz w:val="32"/>
          <w:szCs w:val="32"/>
        </w:rPr>
      </w:pPr>
    </w:p>
    <w:p w:rsidR="00D81031" w:rsidRPr="00D81031" w:rsidRDefault="00D81031" w:rsidP="00D81031">
      <w:pPr>
        <w:pStyle w:val="Zkladntext3"/>
        <w:tabs>
          <w:tab w:val="clear" w:pos="5565"/>
        </w:tabs>
        <w:spacing w:before="0" w:line="240" w:lineRule="auto"/>
        <w:jc w:val="center"/>
        <w:rPr>
          <w:bCs w:val="0"/>
          <w:sz w:val="32"/>
          <w:szCs w:val="32"/>
        </w:rPr>
      </w:pPr>
      <w:r w:rsidRPr="00D81031">
        <w:rPr>
          <w:bCs w:val="0"/>
          <w:sz w:val="32"/>
          <w:szCs w:val="32"/>
        </w:rPr>
        <w:t>Stanovisko dozorčí rady</w:t>
      </w:r>
    </w:p>
    <w:p w:rsidR="00D81031" w:rsidRPr="00D81031" w:rsidRDefault="00D81031" w:rsidP="008D0097">
      <w:pPr>
        <w:pStyle w:val="Zkladntext3"/>
        <w:tabs>
          <w:tab w:val="clear" w:pos="5565"/>
        </w:tabs>
        <w:spacing w:before="0" w:line="240" w:lineRule="auto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k návrhu </w:t>
      </w:r>
      <w:r w:rsidR="00EF7BC9">
        <w:rPr>
          <w:bCs w:val="0"/>
          <w:sz w:val="32"/>
          <w:szCs w:val="32"/>
        </w:rPr>
        <w:t xml:space="preserve">představenstva </w:t>
      </w:r>
      <w:r>
        <w:rPr>
          <w:bCs w:val="0"/>
          <w:sz w:val="32"/>
          <w:szCs w:val="32"/>
        </w:rPr>
        <w:t xml:space="preserve">na </w:t>
      </w:r>
      <w:r w:rsidR="00245D31">
        <w:rPr>
          <w:bCs w:val="0"/>
          <w:sz w:val="32"/>
          <w:szCs w:val="32"/>
        </w:rPr>
        <w:t xml:space="preserve">rozdělení hospodářského výsledku  </w:t>
      </w:r>
    </w:p>
    <w:p w:rsidR="00D81031" w:rsidRDefault="00D81031" w:rsidP="00D81031">
      <w:pPr>
        <w:pStyle w:val="Zkladntext3"/>
        <w:tabs>
          <w:tab w:val="clear" w:pos="5565"/>
        </w:tabs>
        <w:spacing w:before="0" w:line="240" w:lineRule="auto"/>
        <w:rPr>
          <w:b w:val="0"/>
          <w:bCs w:val="0"/>
          <w:szCs w:val="24"/>
        </w:rPr>
      </w:pPr>
    </w:p>
    <w:p w:rsidR="00D81031" w:rsidRDefault="00D81031" w:rsidP="00D81031">
      <w:pPr>
        <w:pStyle w:val="Zkladntext3"/>
        <w:tabs>
          <w:tab w:val="clear" w:pos="5565"/>
        </w:tabs>
        <w:spacing w:before="0" w:line="240" w:lineRule="auto"/>
        <w:rPr>
          <w:b w:val="0"/>
          <w:bCs w:val="0"/>
          <w:szCs w:val="24"/>
        </w:rPr>
      </w:pPr>
    </w:p>
    <w:p w:rsidR="00D81031" w:rsidRDefault="00D81031" w:rsidP="00D81031">
      <w:pPr>
        <w:pStyle w:val="Zkladntext3"/>
        <w:tabs>
          <w:tab w:val="clear" w:pos="5565"/>
        </w:tabs>
        <w:spacing w:before="0" w:line="240" w:lineRule="auto"/>
        <w:rPr>
          <w:b w:val="0"/>
          <w:bCs w:val="0"/>
          <w:szCs w:val="24"/>
        </w:rPr>
      </w:pPr>
    </w:p>
    <w:p w:rsidR="00D81031" w:rsidRDefault="00D81031" w:rsidP="00EF7BC9">
      <w:pPr>
        <w:pStyle w:val="Zkladntext3"/>
        <w:tabs>
          <w:tab w:val="clear" w:pos="5565"/>
        </w:tabs>
        <w:spacing w:before="0" w:line="240" w:lineRule="auto"/>
        <w:rPr>
          <w:b w:val="0"/>
        </w:rPr>
      </w:pPr>
      <w:r w:rsidRPr="00EF7BC9">
        <w:rPr>
          <w:b w:val="0"/>
        </w:rPr>
        <w:t xml:space="preserve">Dozorčí rada </w:t>
      </w:r>
      <w:r w:rsidR="006A6000">
        <w:rPr>
          <w:b w:val="0"/>
        </w:rPr>
        <w:t xml:space="preserve">společnosti </w:t>
      </w:r>
      <w:r w:rsidR="00245D31">
        <w:rPr>
          <w:b w:val="0"/>
        </w:rPr>
        <w:t>Lázně Evženie</w:t>
      </w:r>
      <w:r w:rsidRPr="00EF7BC9">
        <w:rPr>
          <w:b w:val="0"/>
        </w:rPr>
        <w:t xml:space="preserve"> a.s. </w:t>
      </w:r>
      <w:r w:rsidR="00245D31">
        <w:rPr>
          <w:b w:val="0"/>
        </w:rPr>
        <w:t xml:space="preserve">Klášterec nad Ohří, </w:t>
      </w:r>
      <w:r w:rsidRPr="00EF7BC9">
        <w:rPr>
          <w:b w:val="0"/>
        </w:rPr>
        <w:t xml:space="preserve">návrh </w:t>
      </w:r>
      <w:r w:rsidR="00EF7BC9" w:rsidRPr="00EF7BC9">
        <w:rPr>
          <w:b w:val="0"/>
        </w:rPr>
        <w:t xml:space="preserve">představenstva </w:t>
      </w:r>
      <w:r w:rsidR="008D0097">
        <w:rPr>
          <w:b w:val="0"/>
        </w:rPr>
        <w:t xml:space="preserve">na </w:t>
      </w:r>
      <w:r w:rsidR="00245D31">
        <w:rPr>
          <w:b w:val="0"/>
        </w:rPr>
        <w:t>rozdělení hospodářského výsledku za r. 202</w:t>
      </w:r>
      <w:r w:rsidR="00592E03">
        <w:rPr>
          <w:b w:val="0"/>
        </w:rPr>
        <w:t>4</w:t>
      </w:r>
      <w:r w:rsidR="008D0097">
        <w:rPr>
          <w:b w:val="0"/>
        </w:rPr>
        <w:t xml:space="preserve"> </w:t>
      </w:r>
      <w:r w:rsidRPr="00EF7BC9">
        <w:rPr>
          <w:b w:val="0"/>
        </w:rPr>
        <w:t xml:space="preserve">projednala na svém zasedání </w:t>
      </w:r>
      <w:r w:rsidRPr="00C34F78">
        <w:rPr>
          <w:b w:val="0"/>
        </w:rPr>
        <w:t xml:space="preserve">dne </w:t>
      </w:r>
      <w:proofErr w:type="gramStart"/>
      <w:r w:rsidR="008A5F0C">
        <w:rPr>
          <w:b w:val="0"/>
        </w:rPr>
        <w:t>28.4.</w:t>
      </w:r>
      <w:r w:rsidRPr="00C34F78">
        <w:rPr>
          <w:b w:val="0"/>
        </w:rPr>
        <w:t>20</w:t>
      </w:r>
      <w:r w:rsidR="008D0097">
        <w:rPr>
          <w:b w:val="0"/>
        </w:rPr>
        <w:t>2</w:t>
      </w:r>
      <w:r w:rsidR="00592E03">
        <w:rPr>
          <w:b w:val="0"/>
        </w:rPr>
        <w:t>5</w:t>
      </w:r>
      <w:proofErr w:type="gramEnd"/>
      <w:r w:rsidR="00D0690F" w:rsidRPr="00C34F78">
        <w:rPr>
          <w:b w:val="0"/>
        </w:rPr>
        <w:t xml:space="preserve"> </w:t>
      </w:r>
      <w:r w:rsidR="00EF7BC9" w:rsidRPr="00C34F78">
        <w:rPr>
          <w:b w:val="0"/>
        </w:rPr>
        <w:t>a</w:t>
      </w:r>
      <w:r w:rsidR="00EF7BC9" w:rsidRPr="00EF7BC9">
        <w:rPr>
          <w:b w:val="0"/>
        </w:rPr>
        <w:t xml:space="preserve"> </w:t>
      </w:r>
      <w:r w:rsidRPr="00EF7BC9">
        <w:rPr>
          <w:b w:val="0"/>
        </w:rPr>
        <w:t>konstatuje, že návrh je v souladu s pla</w:t>
      </w:r>
      <w:r w:rsidR="00AB1893" w:rsidRPr="00EF7BC9">
        <w:rPr>
          <w:b w:val="0"/>
        </w:rPr>
        <w:t>t</w:t>
      </w:r>
      <w:r w:rsidRPr="00EF7BC9">
        <w:rPr>
          <w:b w:val="0"/>
        </w:rPr>
        <w:t xml:space="preserve">nými právními předpisy a stanovami společnosti a doporučuje na valné hromadě projednat následující </w:t>
      </w:r>
      <w:r w:rsidR="00EF7BC9" w:rsidRPr="00EF7BC9">
        <w:rPr>
          <w:b w:val="0"/>
        </w:rPr>
        <w:t xml:space="preserve">návrh představenstva na </w:t>
      </w:r>
      <w:r w:rsidR="00245D31">
        <w:rPr>
          <w:b w:val="0"/>
        </w:rPr>
        <w:t>rozdělení hospodářského výsledku</w:t>
      </w:r>
      <w:r w:rsidR="00E0369B">
        <w:rPr>
          <w:b w:val="0"/>
        </w:rPr>
        <w:t xml:space="preserve"> r. 202</w:t>
      </w:r>
      <w:r w:rsidR="00592E03">
        <w:rPr>
          <w:b w:val="0"/>
        </w:rPr>
        <w:t>4</w:t>
      </w:r>
      <w:r w:rsidR="00245D31">
        <w:rPr>
          <w:b w:val="0"/>
        </w:rPr>
        <w:t xml:space="preserve">:  </w:t>
      </w:r>
    </w:p>
    <w:p w:rsidR="00BF38CE" w:rsidRDefault="00BF38CE" w:rsidP="00EF7BC9">
      <w:pPr>
        <w:pStyle w:val="Zkladntext3"/>
        <w:tabs>
          <w:tab w:val="clear" w:pos="5565"/>
        </w:tabs>
        <w:spacing w:before="0" w:line="240" w:lineRule="auto"/>
        <w:rPr>
          <w:b w:val="0"/>
        </w:rPr>
      </w:pPr>
    </w:p>
    <w:tbl>
      <w:tblPr>
        <w:tblW w:w="0" w:type="auto"/>
        <w:tblInd w:w="1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0"/>
        <w:gridCol w:w="2253"/>
      </w:tblGrid>
      <w:tr w:rsidR="008A5F0C" w:rsidTr="008A5F0C">
        <w:tc>
          <w:tcPr>
            <w:tcW w:w="4050" w:type="dxa"/>
          </w:tcPr>
          <w:p w:rsidR="008A5F0C" w:rsidRPr="008A5F0C" w:rsidRDefault="008A5F0C" w:rsidP="008A5F0C">
            <w:pPr>
              <w:rPr>
                <w:b/>
              </w:rPr>
            </w:pPr>
            <w:r w:rsidRPr="008A5F0C">
              <w:rPr>
                <w:b/>
              </w:rPr>
              <w:t>Hospodářský výsledek</w:t>
            </w:r>
          </w:p>
        </w:tc>
        <w:tc>
          <w:tcPr>
            <w:tcW w:w="2253" w:type="dxa"/>
          </w:tcPr>
          <w:p w:rsidR="008A5F0C" w:rsidRPr="008A5F0C" w:rsidRDefault="008A5F0C" w:rsidP="008A5F0C">
            <w:pPr>
              <w:jc w:val="center"/>
              <w:rPr>
                <w:b/>
              </w:rPr>
            </w:pPr>
            <w:r w:rsidRPr="008A5F0C">
              <w:rPr>
                <w:b/>
              </w:rPr>
              <w:t>Částka v Kč</w:t>
            </w:r>
          </w:p>
        </w:tc>
      </w:tr>
      <w:tr w:rsidR="008A5F0C" w:rsidTr="008A5F0C">
        <w:tc>
          <w:tcPr>
            <w:tcW w:w="4050" w:type="dxa"/>
          </w:tcPr>
          <w:p w:rsidR="008A5F0C" w:rsidRPr="0011693F" w:rsidRDefault="008A5F0C" w:rsidP="008A5F0C">
            <w:r w:rsidRPr="0011693F">
              <w:t>1. Hospodářský výsledek před zdaněním</w:t>
            </w:r>
          </w:p>
        </w:tc>
        <w:tc>
          <w:tcPr>
            <w:tcW w:w="2253" w:type="dxa"/>
          </w:tcPr>
          <w:p w:rsidR="008A5F0C" w:rsidRPr="0011693F" w:rsidRDefault="008A5F0C" w:rsidP="008A5F0C">
            <w:pPr>
              <w:ind w:right="402"/>
              <w:jc w:val="right"/>
            </w:pPr>
            <w:r w:rsidRPr="0011693F">
              <w:t>4.719.457,82</w:t>
            </w:r>
          </w:p>
        </w:tc>
      </w:tr>
      <w:tr w:rsidR="008A5F0C" w:rsidTr="008A5F0C">
        <w:tc>
          <w:tcPr>
            <w:tcW w:w="4050" w:type="dxa"/>
          </w:tcPr>
          <w:p w:rsidR="008A5F0C" w:rsidRPr="0011693F" w:rsidRDefault="008A5F0C" w:rsidP="008A5F0C">
            <w:r w:rsidRPr="0011693F">
              <w:t xml:space="preserve">2. Daň                                                     </w:t>
            </w:r>
          </w:p>
        </w:tc>
        <w:tc>
          <w:tcPr>
            <w:tcW w:w="2253" w:type="dxa"/>
          </w:tcPr>
          <w:p w:rsidR="008A5F0C" w:rsidRPr="0011693F" w:rsidRDefault="008A5F0C" w:rsidP="008A5F0C">
            <w:pPr>
              <w:ind w:right="402"/>
              <w:jc w:val="right"/>
            </w:pPr>
            <w:r w:rsidRPr="0011693F">
              <w:t>633.990,</w:t>
            </w:r>
            <w:r>
              <w:t>00</w:t>
            </w:r>
          </w:p>
        </w:tc>
      </w:tr>
      <w:tr w:rsidR="008A5F0C" w:rsidTr="008A5F0C">
        <w:tc>
          <w:tcPr>
            <w:tcW w:w="4050" w:type="dxa"/>
          </w:tcPr>
          <w:p w:rsidR="008A5F0C" w:rsidRPr="0011693F" w:rsidRDefault="008A5F0C" w:rsidP="008A5F0C">
            <w:r w:rsidRPr="0011693F">
              <w:t>3. Hospodářský výsledek po zdanění</w:t>
            </w:r>
          </w:p>
        </w:tc>
        <w:tc>
          <w:tcPr>
            <w:tcW w:w="2253" w:type="dxa"/>
          </w:tcPr>
          <w:p w:rsidR="008A5F0C" w:rsidRPr="008A5F0C" w:rsidRDefault="008A5F0C" w:rsidP="008A5F0C">
            <w:pPr>
              <w:ind w:right="402"/>
              <w:jc w:val="right"/>
              <w:rPr>
                <w:b/>
              </w:rPr>
            </w:pPr>
            <w:r w:rsidRPr="008A5F0C">
              <w:rPr>
                <w:b/>
              </w:rPr>
              <w:t>4.085.467,82</w:t>
            </w:r>
          </w:p>
        </w:tc>
      </w:tr>
      <w:tr w:rsidR="008A5F0C" w:rsidTr="008A5F0C">
        <w:tc>
          <w:tcPr>
            <w:tcW w:w="4050" w:type="dxa"/>
          </w:tcPr>
          <w:p w:rsidR="008A5F0C" w:rsidRPr="0011693F" w:rsidRDefault="008A5F0C" w:rsidP="008A5F0C">
            <w:r w:rsidRPr="0011693F">
              <w:t xml:space="preserve">Z toho:  </w:t>
            </w:r>
          </w:p>
        </w:tc>
        <w:tc>
          <w:tcPr>
            <w:tcW w:w="2253" w:type="dxa"/>
          </w:tcPr>
          <w:p w:rsidR="008A5F0C" w:rsidRPr="0011693F" w:rsidRDefault="008A5F0C" w:rsidP="008A5F0C"/>
        </w:tc>
      </w:tr>
      <w:tr w:rsidR="008A5F0C" w:rsidTr="008A5F0C">
        <w:tc>
          <w:tcPr>
            <w:tcW w:w="4050" w:type="dxa"/>
          </w:tcPr>
          <w:p w:rsidR="008A5F0C" w:rsidRPr="0011693F" w:rsidRDefault="008A5F0C" w:rsidP="008A5F0C">
            <w:r w:rsidRPr="0011693F">
              <w:t xml:space="preserve">    a/ Odměny orgánů společnosti </w:t>
            </w:r>
          </w:p>
        </w:tc>
        <w:tc>
          <w:tcPr>
            <w:tcW w:w="2253" w:type="dxa"/>
          </w:tcPr>
          <w:p w:rsidR="008A5F0C" w:rsidRPr="0011693F" w:rsidRDefault="00CE3A56" w:rsidP="00CE3A56">
            <w:pPr>
              <w:ind w:right="415"/>
              <w:jc w:val="right"/>
            </w:pPr>
            <w:r>
              <w:t>250.000,00</w:t>
            </w:r>
          </w:p>
        </w:tc>
      </w:tr>
      <w:tr w:rsidR="008A5F0C" w:rsidTr="008A5F0C">
        <w:tc>
          <w:tcPr>
            <w:tcW w:w="4050" w:type="dxa"/>
          </w:tcPr>
          <w:p w:rsidR="008A5F0C" w:rsidRPr="0011693F" w:rsidRDefault="008A5F0C" w:rsidP="008A5F0C">
            <w:r w:rsidRPr="0011693F">
              <w:t xml:space="preserve">    b/ Dividendy</w:t>
            </w:r>
          </w:p>
        </w:tc>
        <w:tc>
          <w:tcPr>
            <w:tcW w:w="2253" w:type="dxa"/>
          </w:tcPr>
          <w:p w:rsidR="008A5F0C" w:rsidRPr="0011693F" w:rsidRDefault="008A5F0C" w:rsidP="008A5F0C">
            <w:pPr>
              <w:jc w:val="center"/>
            </w:pPr>
            <w:r w:rsidRPr="0011693F">
              <w:t>/</w:t>
            </w:r>
          </w:p>
        </w:tc>
      </w:tr>
      <w:tr w:rsidR="008A5F0C" w:rsidTr="008A5F0C">
        <w:tc>
          <w:tcPr>
            <w:tcW w:w="4050" w:type="dxa"/>
          </w:tcPr>
          <w:p w:rsidR="008A5F0C" w:rsidRPr="0011693F" w:rsidRDefault="008A5F0C" w:rsidP="008A5F0C">
            <w:r w:rsidRPr="0011693F">
              <w:t xml:space="preserve">    c/ Nerozdělený zisk</w:t>
            </w:r>
          </w:p>
        </w:tc>
        <w:tc>
          <w:tcPr>
            <w:tcW w:w="2253" w:type="dxa"/>
          </w:tcPr>
          <w:p w:rsidR="008A5F0C" w:rsidRPr="0011693F" w:rsidRDefault="008A5F0C" w:rsidP="008A5F0C"/>
        </w:tc>
      </w:tr>
    </w:tbl>
    <w:p w:rsidR="00D81031" w:rsidRDefault="00D81031" w:rsidP="00D81031">
      <w:pPr>
        <w:jc w:val="both"/>
      </w:pPr>
    </w:p>
    <w:p w:rsidR="00D81031" w:rsidRPr="000B6703" w:rsidRDefault="00D81031" w:rsidP="00D81031">
      <w:pPr>
        <w:jc w:val="both"/>
      </w:pPr>
    </w:p>
    <w:p w:rsidR="00E0369B" w:rsidRPr="000B6703" w:rsidRDefault="00E0369B" w:rsidP="00E0369B">
      <w:pPr>
        <w:pStyle w:val="Zkladntext3"/>
        <w:rPr>
          <w:bCs w:val="0"/>
          <w:szCs w:val="24"/>
        </w:rPr>
      </w:pPr>
      <w:r w:rsidRPr="000B6703">
        <w:rPr>
          <w:bCs w:val="0"/>
          <w:szCs w:val="24"/>
        </w:rPr>
        <w:t xml:space="preserve">Zůstatek zisku ve výši </w:t>
      </w:r>
      <w:r w:rsidR="00CE3A56">
        <w:rPr>
          <w:bCs w:val="0"/>
          <w:szCs w:val="24"/>
        </w:rPr>
        <w:t>3</w:t>
      </w:r>
      <w:r w:rsidR="00BF38CE">
        <w:rPr>
          <w:bCs w:val="0"/>
          <w:szCs w:val="24"/>
        </w:rPr>
        <w:t>.</w:t>
      </w:r>
      <w:r w:rsidR="00CE3A56">
        <w:rPr>
          <w:bCs w:val="0"/>
          <w:szCs w:val="24"/>
        </w:rPr>
        <w:t>835</w:t>
      </w:r>
      <w:r w:rsidR="00BF38CE">
        <w:rPr>
          <w:bCs w:val="0"/>
          <w:szCs w:val="24"/>
        </w:rPr>
        <w:t>.</w:t>
      </w:r>
      <w:r w:rsidR="008A5F0C">
        <w:rPr>
          <w:bCs w:val="0"/>
          <w:szCs w:val="24"/>
        </w:rPr>
        <w:t>467</w:t>
      </w:r>
      <w:r w:rsidR="00BF38CE">
        <w:rPr>
          <w:bCs w:val="0"/>
          <w:szCs w:val="24"/>
        </w:rPr>
        <w:t>,</w:t>
      </w:r>
      <w:r w:rsidR="008A5F0C">
        <w:rPr>
          <w:bCs w:val="0"/>
          <w:szCs w:val="24"/>
        </w:rPr>
        <w:t>8</w:t>
      </w:r>
      <w:r w:rsidR="00BF38CE">
        <w:rPr>
          <w:bCs w:val="0"/>
          <w:szCs w:val="24"/>
        </w:rPr>
        <w:t>2</w:t>
      </w:r>
      <w:r w:rsidRPr="000B6703">
        <w:rPr>
          <w:bCs w:val="0"/>
          <w:szCs w:val="24"/>
        </w:rPr>
        <w:t xml:space="preserve"> Kč převést na účet nerozděleného zisku. </w:t>
      </w:r>
    </w:p>
    <w:p w:rsidR="00E0369B" w:rsidRPr="000B6703" w:rsidRDefault="00E0369B" w:rsidP="00D81031">
      <w:pPr>
        <w:jc w:val="both"/>
      </w:pPr>
    </w:p>
    <w:p w:rsidR="00E0369B" w:rsidRPr="000B6703" w:rsidRDefault="00E0369B" w:rsidP="00D81031">
      <w:pPr>
        <w:jc w:val="both"/>
      </w:pPr>
    </w:p>
    <w:p w:rsidR="00D81031" w:rsidRDefault="00D81031" w:rsidP="0095787D">
      <w:pPr>
        <w:pStyle w:val="Zkladntext3"/>
        <w:tabs>
          <w:tab w:val="clear" w:pos="5565"/>
        </w:tabs>
        <w:spacing w:before="0" w:line="240" w:lineRule="auto"/>
        <w:rPr>
          <w:b w:val="0"/>
          <w:bCs w:val="0"/>
          <w:szCs w:val="24"/>
        </w:rPr>
      </w:pPr>
      <w:r w:rsidRPr="000B6703">
        <w:rPr>
          <w:b w:val="0"/>
          <w:bCs w:val="0"/>
          <w:szCs w:val="24"/>
        </w:rPr>
        <w:t>V</w:t>
      </w:r>
      <w:r w:rsidR="00245D31" w:rsidRPr="000B6703">
        <w:rPr>
          <w:b w:val="0"/>
          <w:bCs w:val="0"/>
          <w:szCs w:val="24"/>
        </w:rPr>
        <w:t xml:space="preserve"> Klášterci nad Ohří </w:t>
      </w:r>
      <w:r w:rsidRPr="000B6703">
        <w:rPr>
          <w:b w:val="0"/>
          <w:bCs w:val="0"/>
          <w:szCs w:val="24"/>
        </w:rPr>
        <w:t xml:space="preserve">dne </w:t>
      </w:r>
      <w:proofErr w:type="gramStart"/>
      <w:r w:rsidR="008A5F0C">
        <w:rPr>
          <w:b w:val="0"/>
          <w:bCs w:val="0"/>
          <w:szCs w:val="24"/>
        </w:rPr>
        <w:t>28.4.</w:t>
      </w:r>
      <w:r w:rsidRPr="000B6703">
        <w:rPr>
          <w:b w:val="0"/>
          <w:bCs w:val="0"/>
          <w:szCs w:val="24"/>
        </w:rPr>
        <w:t>20</w:t>
      </w:r>
      <w:r w:rsidR="008D0097" w:rsidRPr="000B6703">
        <w:rPr>
          <w:b w:val="0"/>
          <w:bCs w:val="0"/>
          <w:szCs w:val="24"/>
        </w:rPr>
        <w:t>2</w:t>
      </w:r>
      <w:r w:rsidR="00592E03">
        <w:rPr>
          <w:b w:val="0"/>
          <w:bCs w:val="0"/>
          <w:szCs w:val="24"/>
        </w:rPr>
        <w:t>5</w:t>
      </w:r>
      <w:bookmarkStart w:id="0" w:name="_GoBack"/>
      <w:bookmarkEnd w:id="0"/>
      <w:proofErr w:type="gramEnd"/>
    </w:p>
    <w:p w:rsidR="00D81031" w:rsidRDefault="00D81031" w:rsidP="00D81031">
      <w:pPr>
        <w:pStyle w:val="Zkladntext3"/>
        <w:tabs>
          <w:tab w:val="clear" w:pos="5565"/>
        </w:tabs>
        <w:spacing w:before="0" w:line="240" w:lineRule="auto"/>
        <w:rPr>
          <w:b w:val="0"/>
          <w:bCs w:val="0"/>
          <w:szCs w:val="24"/>
        </w:rPr>
      </w:pPr>
    </w:p>
    <w:p w:rsidR="00EF7BC9" w:rsidRDefault="00EF7BC9" w:rsidP="00D81031">
      <w:pPr>
        <w:pStyle w:val="Zkladntext3"/>
        <w:tabs>
          <w:tab w:val="clear" w:pos="5565"/>
        </w:tabs>
        <w:spacing w:before="0" w:line="240" w:lineRule="auto"/>
        <w:rPr>
          <w:b w:val="0"/>
          <w:bCs w:val="0"/>
          <w:szCs w:val="24"/>
        </w:rPr>
      </w:pPr>
    </w:p>
    <w:p w:rsidR="00EF7BC9" w:rsidRDefault="00EF7BC9" w:rsidP="00D81031">
      <w:pPr>
        <w:pStyle w:val="Zkladntext3"/>
        <w:tabs>
          <w:tab w:val="clear" w:pos="5565"/>
        </w:tabs>
        <w:spacing w:before="0" w:line="240" w:lineRule="auto"/>
        <w:rPr>
          <w:b w:val="0"/>
          <w:bCs w:val="0"/>
          <w:szCs w:val="24"/>
        </w:rPr>
      </w:pPr>
    </w:p>
    <w:p w:rsidR="00EF7BC9" w:rsidRDefault="00EF7BC9" w:rsidP="00D81031">
      <w:pPr>
        <w:pStyle w:val="Zkladntext3"/>
        <w:tabs>
          <w:tab w:val="clear" w:pos="5565"/>
        </w:tabs>
        <w:spacing w:before="0" w:line="240" w:lineRule="auto"/>
        <w:rPr>
          <w:b w:val="0"/>
          <w:bCs w:val="0"/>
          <w:szCs w:val="24"/>
        </w:rPr>
      </w:pPr>
    </w:p>
    <w:p w:rsidR="00D81031" w:rsidRDefault="00D81031" w:rsidP="00D81031">
      <w:pPr>
        <w:pStyle w:val="Zkladntext3"/>
        <w:tabs>
          <w:tab w:val="clear" w:pos="5565"/>
        </w:tabs>
        <w:spacing w:before="0" w:line="240" w:lineRule="auto"/>
        <w:rPr>
          <w:b w:val="0"/>
          <w:bCs w:val="0"/>
          <w:szCs w:val="24"/>
        </w:rPr>
      </w:pPr>
    </w:p>
    <w:p w:rsidR="00D81031" w:rsidRDefault="00D81031" w:rsidP="00D81031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Ing. </w:t>
      </w:r>
      <w:r w:rsidR="00245D31">
        <w:t xml:space="preserve">Petr Hybner </w:t>
      </w:r>
    </w:p>
    <w:p w:rsidR="00D81031" w:rsidRDefault="00245D31" w:rsidP="00D8103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D81031">
        <w:t>předseda dozorčí rady</w:t>
      </w:r>
    </w:p>
    <w:p w:rsidR="00F868E6" w:rsidRDefault="00100688" w:rsidP="00100688">
      <w:pPr>
        <w:tabs>
          <w:tab w:val="left" w:pos="3735"/>
        </w:tabs>
      </w:pPr>
      <w:r>
        <w:tab/>
      </w:r>
    </w:p>
    <w:sectPr w:rsidR="00F868E6" w:rsidSect="006A6000">
      <w:headerReference w:type="default" r:id="rId6"/>
      <w:footerReference w:type="default" r:id="rId7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FDD" w:rsidRDefault="000C3FDD" w:rsidP="00100688">
      <w:r>
        <w:separator/>
      </w:r>
    </w:p>
  </w:endnote>
  <w:endnote w:type="continuationSeparator" w:id="0">
    <w:p w:rsidR="000C3FDD" w:rsidRDefault="000C3FDD" w:rsidP="0010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D31" w:rsidRPr="00245D31" w:rsidRDefault="00245D31" w:rsidP="00245D31">
    <w:pPr>
      <w:tabs>
        <w:tab w:val="center" w:pos="4536"/>
        <w:tab w:val="right" w:pos="9072"/>
      </w:tabs>
      <w:jc w:val="center"/>
      <w:rPr>
        <w:color w:val="999999"/>
        <w:sz w:val="16"/>
        <w:szCs w:val="16"/>
        <w:lang w:eastAsia="x-none"/>
      </w:rPr>
    </w:pPr>
    <w:r w:rsidRPr="00245D31">
      <w:rPr>
        <w:color w:val="999999"/>
        <w:sz w:val="16"/>
        <w:szCs w:val="16"/>
        <w:lang w:eastAsia="x-none"/>
      </w:rPr>
      <w:t xml:space="preserve">Valná </w:t>
    </w:r>
    <w:r w:rsidRPr="00245D31">
      <w:rPr>
        <w:color w:val="999999"/>
        <w:sz w:val="16"/>
        <w:szCs w:val="16"/>
        <w:lang w:val="x-none" w:eastAsia="x-none"/>
      </w:rPr>
      <w:t>hromada</w:t>
    </w:r>
    <w:r w:rsidRPr="00245D31">
      <w:rPr>
        <w:color w:val="999999"/>
        <w:sz w:val="16"/>
        <w:szCs w:val="16"/>
        <w:lang w:eastAsia="x-none"/>
      </w:rPr>
      <w:t xml:space="preserve"> </w:t>
    </w:r>
    <w:proofErr w:type="gramStart"/>
    <w:r w:rsidR="00592E03">
      <w:rPr>
        <w:color w:val="999999"/>
        <w:sz w:val="16"/>
        <w:szCs w:val="16"/>
        <w:lang w:eastAsia="x-none"/>
      </w:rPr>
      <w:t>28</w:t>
    </w:r>
    <w:r w:rsidR="000B6703">
      <w:rPr>
        <w:color w:val="999999"/>
        <w:sz w:val="16"/>
        <w:szCs w:val="16"/>
        <w:lang w:eastAsia="x-none"/>
      </w:rPr>
      <w:t>.</w:t>
    </w:r>
    <w:r w:rsidR="00592E03">
      <w:rPr>
        <w:color w:val="999999"/>
        <w:sz w:val="16"/>
        <w:szCs w:val="16"/>
        <w:lang w:eastAsia="x-none"/>
      </w:rPr>
      <w:t>5</w:t>
    </w:r>
    <w:r w:rsidR="000B6703">
      <w:rPr>
        <w:color w:val="999999"/>
        <w:sz w:val="16"/>
        <w:szCs w:val="16"/>
        <w:lang w:eastAsia="x-none"/>
      </w:rPr>
      <w:t>.202</w:t>
    </w:r>
    <w:r w:rsidR="00592E03">
      <w:rPr>
        <w:color w:val="999999"/>
        <w:sz w:val="16"/>
        <w:szCs w:val="16"/>
        <w:lang w:eastAsia="x-none"/>
      </w:rPr>
      <w:t>5</w:t>
    </w:r>
    <w:proofErr w:type="gramEnd"/>
    <w:r w:rsidRPr="00245D31">
      <w:rPr>
        <w:color w:val="999999"/>
        <w:sz w:val="16"/>
        <w:szCs w:val="16"/>
        <w:lang w:eastAsia="x-none"/>
      </w:rPr>
      <w:t xml:space="preserve"> </w:t>
    </w:r>
  </w:p>
  <w:p w:rsidR="00245D31" w:rsidRPr="00245D31" w:rsidRDefault="00245D31" w:rsidP="00245D31">
    <w:pPr>
      <w:tabs>
        <w:tab w:val="center" w:pos="4536"/>
        <w:tab w:val="right" w:pos="9072"/>
      </w:tabs>
      <w:jc w:val="center"/>
      <w:rPr>
        <w:color w:val="999999"/>
        <w:sz w:val="16"/>
        <w:szCs w:val="16"/>
        <w:lang w:val="x-none" w:eastAsia="x-none"/>
      </w:rPr>
    </w:pPr>
    <w:r w:rsidRPr="00245D31">
      <w:rPr>
        <w:b/>
        <w:color w:val="999999"/>
        <w:sz w:val="16"/>
        <w:szCs w:val="16"/>
        <w:lang w:eastAsia="x-none"/>
      </w:rPr>
      <w:t>Lázně Evženie a.s</w:t>
    </w:r>
    <w:r w:rsidRPr="00245D31">
      <w:rPr>
        <w:color w:val="999999"/>
        <w:sz w:val="16"/>
        <w:szCs w:val="16"/>
        <w:lang w:eastAsia="x-none"/>
      </w:rPr>
      <w:t>.</w:t>
    </w:r>
    <w:r w:rsidRPr="00245D31">
      <w:rPr>
        <w:color w:val="999999"/>
        <w:sz w:val="16"/>
        <w:szCs w:val="16"/>
        <w:lang w:val="x-none" w:eastAsia="x-none"/>
      </w:rPr>
      <w:t xml:space="preserve">, </w:t>
    </w:r>
    <w:r w:rsidRPr="00245D31">
      <w:rPr>
        <w:color w:val="999999"/>
        <w:sz w:val="16"/>
        <w:szCs w:val="16"/>
        <w:lang w:eastAsia="x-none"/>
      </w:rPr>
      <w:t>Kyselka 104</w:t>
    </w:r>
    <w:r w:rsidRPr="00245D31">
      <w:rPr>
        <w:color w:val="999999"/>
        <w:sz w:val="16"/>
        <w:szCs w:val="16"/>
        <w:lang w:val="x-none" w:eastAsia="x-none"/>
      </w:rPr>
      <w:t xml:space="preserve">, </w:t>
    </w:r>
    <w:r w:rsidRPr="00245D31">
      <w:rPr>
        <w:color w:val="999999"/>
        <w:sz w:val="16"/>
        <w:szCs w:val="16"/>
        <w:lang w:eastAsia="x-none"/>
      </w:rPr>
      <w:t>431 51</w:t>
    </w:r>
    <w:r w:rsidR="00E0369B">
      <w:rPr>
        <w:color w:val="999999"/>
        <w:sz w:val="16"/>
        <w:szCs w:val="16"/>
        <w:lang w:eastAsia="x-none"/>
      </w:rPr>
      <w:t xml:space="preserve"> Klášterec nad Ohří</w:t>
    </w:r>
    <w:r w:rsidRPr="00245D31">
      <w:rPr>
        <w:color w:val="999999"/>
        <w:sz w:val="16"/>
        <w:szCs w:val="16"/>
        <w:lang w:val="x-none" w:eastAsia="x-none"/>
      </w:rPr>
      <w:t xml:space="preserve">, firma zapsaná </w:t>
    </w:r>
    <w:r w:rsidRPr="00245D31">
      <w:rPr>
        <w:color w:val="999999"/>
        <w:sz w:val="16"/>
        <w:szCs w:val="16"/>
        <w:lang w:eastAsia="x-none"/>
      </w:rPr>
      <w:t xml:space="preserve">u </w:t>
    </w:r>
    <w:r w:rsidRPr="00245D31">
      <w:rPr>
        <w:color w:val="999999"/>
        <w:sz w:val="16"/>
        <w:szCs w:val="16"/>
        <w:lang w:val="x-none" w:eastAsia="x-none"/>
      </w:rPr>
      <w:t xml:space="preserve">KS </w:t>
    </w:r>
    <w:r w:rsidRPr="00245D31">
      <w:rPr>
        <w:color w:val="999999"/>
        <w:sz w:val="16"/>
        <w:szCs w:val="16"/>
        <w:lang w:eastAsia="x-none"/>
      </w:rPr>
      <w:t>Ústí nad Labem,</w:t>
    </w:r>
    <w:r w:rsidRPr="00245D31">
      <w:rPr>
        <w:color w:val="999999"/>
        <w:sz w:val="16"/>
        <w:szCs w:val="16"/>
        <w:lang w:val="x-none" w:eastAsia="x-none"/>
      </w:rPr>
      <w:t xml:space="preserve"> </w:t>
    </w:r>
    <w:proofErr w:type="spellStart"/>
    <w:r w:rsidRPr="00245D31">
      <w:rPr>
        <w:color w:val="999999"/>
        <w:sz w:val="16"/>
        <w:szCs w:val="16"/>
        <w:lang w:eastAsia="x-none"/>
      </w:rPr>
      <w:t>sp</w:t>
    </w:r>
    <w:proofErr w:type="spellEnd"/>
    <w:r w:rsidRPr="00245D31">
      <w:rPr>
        <w:color w:val="999999"/>
        <w:sz w:val="16"/>
        <w:szCs w:val="16"/>
        <w:lang w:eastAsia="x-none"/>
      </w:rPr>
      <w:t>. zn. B</w:t>
    </w:r>
    <w:r w:rsidRPr="00245D31">
      <w:rPr>
        <w:color w:val="999999"/>
        <w:sz w:val="16"/>
        <w:szCs w:val="16"/>
        <w:lang w:val="x-none" w:eastAsia="x-none"/>
      </w:rPr>
      <w:t xml:space="preserve"> </w:t>
    </w:r>
    <w:r w:rsidRPr="00245D31">
      <w:rPr>
        <w:color w:val="999999"/>
        <w:sz w:val="16"/>
        <w:szCs w:val="16"/>
        <w:lang w:eastAsia="x-none"/>
      </w:rPr>
      <w:t>1936</w:t>
    </w:r>
    <w:r w:rsidRPr="00245D31">
      <w:rPr>
        <w:color w:val="999999"/>
        <w:sz w:val="16"/>
        <w:szCs w:val="16"/>
        <w:lang w:val="x-none" w:eastAsia="x-none"/>
      </w:rPr>
      <w:t xml:space="preserve">, IČ: </w:t>
    </w:r>
    <w:r w:rsidRPr="00245D31">
      <w:rPr>
        <w:color w:val="999999"/>
        <w:sz w:val="16"/>
        <w:szCs w:val="16"/>
        <w:lang w:eastAsia="x-none"/>
      </w:rPr>
      <w:t>273</w:t>
    </w:r>
    <w:r w:rsidRPr="00245D31">
      <w:rPr>
        <w:color w:val="999999"/>
        <w:sz w:val="16"/>
        <w:szCs w:val="16"/>
        <w:lang w:val="x-none" w:eastAsia="x-none"/>
      </w:rPr>
      <w:t xml:space="preserve"> </w:t>
    </w:r>
    <w:r w:rsidRPr="00245D31">
      <w:rPr>
        <w:color w:val="999999"/>
        <w:sz w:val="16"/>
        <w:szCs w:val="16"/>
        <w:lang w:eastAsia="x-none"/>
      </w:rPr>
      <w:t>59</w:t>
    </w:r>
    <w:r w:rsidRPr="00245D31">
      <w:rPr>
        <w:color w:val="999999"/>
        <w:sz w:val="16"/>
        <w:szCs w:val="16"/>
        <w:lang w:val="x-none" w:eastAsia="x-none"/>
      </w:rPr>
      <w:t xml:space="preserve"> </w:t>
    </w:r>
    <w:r w:rsidRPr="00245D31">
      <w:rPr>
        <w:color w:val="999999"/>
        <w:sz w:val="16"/>
        <w:szCs w:val="16"/>
        <w:lang w:eastAsia="x-none"/>
      </w:rPr>
      <w:t>174</w:t>
    </w:r>
  </w:p>
  <w:p w:rsidR="00245D31" w:rsidRPr="00245D31" w:rsidRDefault="00245D31" w:rsidP="00245D31">
    <w:pPr>
      <w:tabs>
        <w:tab w:val="center" w:pos="4536"/>
        <w:tab w:val="right" w:pos="9072"/>
      </w:tabs>
      <w:jc w:val="center"/>
      <w:rPr>
        <w:color w:val="999999"/>
        <w:sz w:val="16"/>
        <w:szCs w:val="16"/>
      </w:rPr>
    </w:pPr>
    <w:r w:rsidRPr="00245D31">
      <w:rPr>
        <w:color w:val="999999"/>
        <w:sz w:val="16"/>
        <w:szCs w:val="16"/>
      </w:rPr>
      <w:t xml:space="preserve"> </w:t>
    </w:r>
  </w:p>
  <w:p w:rsidR="00100688" w:rsidRPr="00245D31" w:rsidRDefault="00100688" w:rsidP="00245D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FDD" w:rsidRDefault="000C3FDD" w:rsidP="00100688">
      <w:r>
        <w:separator/>
      </w:r>
    </w:p>
  </w:footnote>
  <w:footnote w:type="continuationSeparator" w:id="0">
    <w:p w:rsidR="000C3FDD" w:rsidRDefault="000C3FDD" w:rsidP="00100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688" w:rsidRDefault="00245D31" w:rsidP="00245D31">
    <w:pPr>
      <w:pStyle w:val="Adresaodesilatele"/>
      <w:framePr w:w="0" w:hRule="auto" w:hSpace="0" w:vSpace="0" w:wrap="auto" w:vAnchor="margin" w:hAnchor="text" w:xAlign="left" w:yAlign="inline"/>
      <w:jc w:val="left"/>
    </w:pPr>
    <w:r>
      <w:rPr>
        <w:rFonts w:ascii="Garamond" w:hAnsi="Garamond"/>
        <w:b/>
      </w:rPr>
      <w:t xml:space="preserve"> </w:t>
    </w:r>
    <w:r w:rsidR="008A5F0C">
      <w:rPr>
        <w:rFonts w:ascii="Arial Narrow" w:hAnsi="Arial Narrow"/>
        <w:b/>
        <w:noProof/>
        <w:color w:val="000080"/>
        <w:sz w:val="28"/>
      </w:rPr>
      <w:drawing>
        <wp:inline distT="0" distB="0" distL="0" distR="0">
          <wp:extent cx="4413885" cy="119507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885" cy="1195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A600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31"/>
    <w:rsid w:val="00045486"/>
    <w:rsid w:val="000725CD"/>
    <w:rsid w:val="000A64CB"/>
    <w:rsid w:val="000B2091"/>
    <w:rsid w:val="000B6703"/>
    <w:rsid w:val="000C3FDD"/>
    <w:rsid w:val="00100688"/>
    <w:rsid w:val="00107C52"/>
    <w:rsid w:val="00135752"/>
    <w:rsid w:val="001F22A0"/>
    <w:rsid w:val="002014A9"/>
    <w:rsid w:val="00245D31"/>
    <w:rsid w:val="00257B1B"/>
    <w:rsid w:val="0028730E"/>
    <w:rsid w:val="0029048D"/>
    <w:rsid w:val="00297911"/>
    <w:rsid w:val="002B6CA9"/>
    <w:rsid w:val="002F4264"/>
    <w:rsid w:val="003700C0"/>
    <w:rsid w:val="003A277A"/>
    <w:rsid w:val="003C5C37"/>
    <w:rsid w:val="003D04F0"/>
    <w:rsid w:val="003E7001"/>
    <w:rsid w:val="003F4A00"/>
    <w:rsid w:val="003F6AC3"/>
    <w:rsid w:val="0042121B"/>
    <w:rsid w:val="004350A3"/>
    <w:rsid w:val="004B4120"/>
    <w:rsid w:val="004C0CA5"/>
    <w:rsid w:val="004C7878"/>
    <w:rsid w:val="0052778E"/>
    <w:rsid w:val="00564187"/>
    <w:rsid w:val="00592E03"/>
    <w:rsid w:val="005968C3"/>
    <w:rsid w:val="005A5EAD"/>
    <w:rsid w:val="006A6000"/>
    <w:rsid w:val="006A67B3"/>
    <w:rsid w:val="006C2684"/>
    <w:rsid w:val="0074301F"/>
    <w:rsid w:val="007B09A8"/>
    <w:rsid w:val="007B7D7B"/>
    <w:rsid w:val="007C641A"/>
    <w:rsid w:val="007D6B72"/>
    <w:rsid w:val="007E620E"/>
    <w:rsid w:val="007E6D7F"/>
    <w:rsid w:val="00815EE2"/>
    <w:rsid w:val="00821B5B"/>
    <w:rsid w:val="0083771F"/>
    <w:rsid w:val="0084557B"/>
    <w:rsid w:val="00847F47"/>
    <w:rsid w:val="008547F8"/>
    <w:rsid w:val="008914F6"/>
    <w:rsid w:val="008A5F0C"/>
    <w:rsid w:val="008D0097"/>
    <w:rsid w:val="00913D1D"/>
    <w:rsid w:val="0095787D"/>
    <w:rsid w:val="009A5640"/>
    <w:rsid w:val="009D164A"/>
    <w:rsid w:val="00A2152F"/>
    <w:rsid w:val="00A63526"/>
    <w:rsid w:val="00AA3CC3"/>
    <w:rsid w:val="00AB1893"/>
    <w:rsid w:val="00AD5E37"/>
    <w:rsid w:val="00B3025B"/>
    <w:rsid w:val="00B52D02"/>
    <w:rsid w:val="00BD03E9"/>
    <w:rsid w:val="00BF38CE"/>
    <w:rsid w:val="00C23129"/>
    <w:rsid w:val="00C250D3"/>
    <w:rsid w:val="00C34F78"/>
    <w:rsid w:val="00C41ADF"/>
    <w:rsid w:val="00C45D0F"/>
    <w:rsid w:val="00C610B7"/>
    <w:rsid w:val="00C74E94"/>
    <w:rsid w:val="00C96A2C"/>
    <w:rsid w:val="00CC5E39"/>
    <w:rsid w:val="00CC6709"/>
    <w:rsid w:val="00CD0595"/>
    <w:rsid w:val="00CE3A56"/>
    <w:rsid w:val="00CF1883"/>
    <w:rsid w:val="00CF6839"/>
    <w:rsid w:val="00D00ACE"/>
    <w:rsid w:val="00D0690F"/>
    <w:rsid w:val="00D47453"/>
    <w:rsid w:val="00D63DB0"/>
    <w:rsid w:val="00D70306"/>
    <w:rsid w:val="00D77C8C"/>
    <w:rsid w:val="00D81031"/>
    <w:rsid w:val="00DA49AC"/>
    <w:rsid w:val="00DD7DF1"/>
    <w:rsid w:val="00E0369B"/>
    <w:rsid w:val="00E2708B"/>
    <w:rsid w:val="00E81F84"/>
    <w:rsid w:val="00E914A2"/>
    <w:rsid w:val="00EB3157"/>
    <w:rsid w:val="00EB5699"/>
    <w:rsid w:val="00EF7BC9"/>
    <w:rsid w:val="00F148CD"/>
    <w:rsid w:val="00F868E6"/>
    <w:rsid w:val="00FA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21F6E3-D014-4AD3-9069-197084F1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103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81031"/>
    <w:pPr>
      <w:tabs>
        <w:tab w:val="left" w:pos="5565"/>
      </w:tabs>
      <w:spacing w:before="120" w:line="240" w:lineRule="atLeast"/>
      <w:jc w:val="both"/>
    </w:pPr>
    <w:rPr>
      <w:b/>
      <w:bCs/>
      <w:szCs w:val="20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C23129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rsid w:val="00C23129"/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0068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10068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0068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100688"/>
    <w:rPr>
      <w:sz w:val="24"/>
      <w:szCs w:val="24"/>
    </w:rPr>
  </w:style>
  <w:style w:type="paragraph" w:customStyle="1" w:styleId="Adresaodesilatele">
    <w:name w:val="Adresa odesilatele"/>
    <w:basedOn w:val="Normln"/>
    <w:rsid w:val="006A6000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both"/>
    </w:pPr>
    <w:rPr>
      <w:rFonts w:ascii="Arial" w:hAnsi="Arial"/>
      <w:sz w:val="14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34F7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C34F78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OEM</cp:lastModifiedBy>
  <cp:revision>3</cp:revision>
  <cp:lastPrinted>2014-05-20T13:48:00Z</cp:lastPrinted>
  <dcterms:created xsi:type="dcterms:W3CDTF">2025-04-30T14:07:00Z</dcterms:created>
  <dcterms:modified xsi:type="dcterms:W3CDTF">2025-04-30T15:09:00Z</dcterms:modified>
</cp:coreProperties>
</file>